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872A" w14:textId="4881D393" w:rsidR="00564A3F" w:rsidRPr="00742C30" w:rsidRDefault="00341A71">
      <w:pPr>
        <w:pStyle w:val="Heading1"/>
        <w:ind w:left="0"/>
        <w:rPr>
          <w:rFonts w:ascii="Verdana" w:hAnsi="Verdana"/>
          <w:sz w:val="24"/>
          <w:szCs w:val="24"/>
        </w:rPr>
      </w:pPr>
      <w:r>
        <w:rPr>
          <w:noProof/>
        </w:rPr>
        <mc:AlternateContent>
          <mc:Choice Requires="wps">
            <w:drawing>
              <wp:anchor distT="45720" distB="45720" distL="114300" distR="114300" simplePos="0" relativeHeight="251659264" behindDoc="0" locked="0" layoutInCell="1" allowOverlap="1" wp14:anchorId="03F7610D" wp14:editId="2A47F7AE">
                <wp:simplePos x="0" y="0"/>
                <wp:positionH relativeFrom="column">
                  <wp:posOffset>1629410</wp:posOffset>
                </wp:positionH>
                <wp:positionV relativeFrom="paragraph">
                  <wp:posOffset>26670</wp:posOffset>
                </wp:positionV>
                <wp:extent cx="4419600" cy="1095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0732" w14:textId="73B0E47C" w:rsidR="00742C30" w:rsidRDefault="00742C30" w:rsidP="00742C30">
                            <w:pPr>
                              <w:pStyle w:val="Heading1"/>
                              <w:ind w:left="0"/>
                              <w:rPr>
                                <w:rFonts w:ascii="Verdana" w:hAnsi="Verdana"/>
                                <w:sz w:val="24"/>
                                <w:szCs w:val="24"/>
                              </w:rPr>
                            </w:pPr>
                            <w:r w:rsidRPr="00742C30">
                              <w:rPr>
                                <w:rFonts w:ascii="Verdana" w:hAnsi="Verdana"/>
                                <w:sz w:val="24"/>
                                <w:szCs w:val="24"/>
                              </w:rPr>
                              <w:t xml:space="preserve">KIDLINGTON </w:t>
                            </w:r>
                            <w:r w:rsidR="00341A71">
                              <w:rPr>
                                <w:rFonts w:ascii="Verdana" w:hAnsi="Verdana"/>
                                <w:sz w:val="24"/>
                                <w:szCs w:val="24"/>
                              </w:rPr>
                              <w:t>WITH HAMPTON POYLE PAROCHIAL CHURCH COUNCIL</w:t>
                            </w:r>
                          </w:p>
                          <w:p w14:paraId="643A5D8F" w14:textId="77777777" w:rsidR="00341A71" w:rsidRPr="00341A71" w:rsidRDefault="00341A71" w:rsidP="00341A71">
                            <w:pPr>
                              <w:rPr>
                                <w:sz w:val="16"/>
                                <w:szCs w:val="16"/>
                              </w:rPr>
                            </w:pPr>
                          </w:p>
                          <w:p w14:paraId="5E3FA208" w14:textId="7B752A09" w:rsidR="00341A71" w:rsidRPr="00341A71" w:rsidRDefault="00341A71" w:rsidP="00341A71">
                            <w:pPr>
                              <w:rPr>
                                <w:rFonts w:ascii="Verdana" w:hAnsi="Verdana"/>
                                <w:sz w:val="24"/>
                                <w:szCs w:val="24"/>
                              </w:rPr>
                            </w:pPr>
                            <w:r w:rsidRPr="00341A71">
                              <w:rPr>
                                <w:rFonts w:ascii="Verdana" w:hAnsi="Verdana"/>
                                <w:sz w:val="24"/>
                                <w:szCs w:val="24"/>
                              </w:rPr>
                              <w:t>St Mary’s Kidlington, St John’s Kidlington, St Mary’s Hampton Poyle</w:t>
                            </w:r>
                          </w:p>
                          <w:p w14:paraId="73503D44" w14:textId="629CA646" w:rsidR="00742C30" w:rsidRDefault="00742C3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F7610D" id="_x0000_t202" coordsize="21600,21600" o:spt="202" path="m,l,21600r21600,l21600,xe">
                <v:stroke joinstyle="miter"/>
                <v:path gradientshapeok="t" o:connecttype="rect"/>
              </v:shapetype>
              <v:shape id="Text Box 2" o:spid="_x0000_s1026" type="#_x0000_t202" style="position:absolute;margin-left:128.3pt;margin-top:2.1pt;width:348pt;height:86.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" stroked="f">
                <v:textbox style="mso-fit-shape-to-text:t">
                  <w:txbxContent>
                    <w:p w14:paraId="07B30732" w14:textId="73B0E47C" w:rsidR="00742C30" w:rsidRDefault="00742C30" w:rsidP="00742C30">
                      <w:pPr>
                        <w:pStyle w:val="Heading1"/>
                        <w:ind w:left="0"/>
                        <w:rPr>
                          <w:rFonts w:ascii="Verdana" w:hAnsi="Verdana"/>
                          <w:sz w:val="24"/>
                          <w:szCs w:val="24"/>
                        </w:rPr>
                      </w:pPr>
                      <w:r w:rsidRPr="00742C30">
                        <w:rPr>
                          <w:rFonts w:ascii="Verdana" w:hAnsi="Verdana"/>
                          <w:sz w:val="24"/>
                          <w:szCs w:val="24"/>
                        </w:rPr>
                        <w:t xml:space="preserve">KIDLINGTON </w:t>
                      </w:r>
                      <w:r w:rsidR="00341A71">
                        <w:rPr>
                          <w:rFonts w:ascii="Verdana" w:hAnsi="Verdana"/>
                          <w:sz w:val="24"/>
                          <w:szCs w:val="24"/>
                        </w:rPr>
                        <w:t>WITH HAMPTON POYLE PAROCHIAL CHURCH COUNCIL</w:t>
                      </w:r>
                    </w:p>
                    <w:p w14:paraId="643A5D8F" w14:textId="77777777" w:rsidR="00341A71" w:rsidRPr="00341A71" w:rsidRDefault="00341A71" w:rsidP="00341A71">
                      <w:pPr>
                        <w:rPr>
                          <w:sz w:val="16"/>
                          <w:szCs w:val="16"/>
                        </w:rPr>
                      </w:pPr>
                    </w:p>
                    <w:p w14:paraId="5E3FA208" w14:textId="7B752A09" w:rsidR="00341A71" w:rsidRPr="00341A71" w:rsidRDefault="00341A71" w:rsidP="00341A71">
                      <w:pPr>
                        <w:rPr>
                          <w:rFonts w:ascii="Verdana" w:hAnsi="Verdana"/>
                          <w:sz w:val="24"/>
                          <w:szCs w:val="24"/>
                        </w:rPr>
                      </w:pPr>
                      <w:r w:rsidRPr="00341A71">
                        <w:rPr>
                          <w:rFonts w:ascii="Verdana" w:hAnsi="Verdana"/>
                          <w:sz w:val="24"/>
                          <w:szCs w:val="24"/>
                        </w:rPr>
                        <w:t>St Mary’s Kidlington, St John’s Kidlington, St Mary’s Hampton Poyle</w:t>
                      </w:r>
                    </w:p>
                    <w:p w14:paraId="73503D44" w14:textId="629CA646" w:rsidR="00742C30" w:rsidRDefault="00742C30"/>
                  </w:txbxContent>
                </v:textbox>
                <w10:wrap type="square"/>
              </v:shape>
            </w:pict>
          </mc:Fallback>
        </mc:AlternateContent>
      </w:r>
      <w:r>
        <w:rPr>
          <w:rFonts w:ascii="Verdana" w:hAnsi="Verdana"/>
          <w:noProof/>
          <w:sz w:val="24"/>
          <w:szCs w:val="24"/>
        </w:rPr>
        <w:drawing>
          <wp:inline distT="0" distB="0" distL="0" distR="0" wp14:anchorId="02807C75" wp14:editId="2F67E5FB">
            <wp:extent cx="142494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1219200"/>
                    </a:xfrm>
                    <a:prstGeom prst="rect">
                      <a:avLst/>
                    </a:prstGeom>
                    <a:noFill/>
                    <a:ln>
                      <a:noFill/>
                    </a:ln>
                  </pic:spPr>
                </pic:pic>
              </a:graphicData>
            </a:graphic>
          </wp:inline>
        </w:drawing>
      </w:r>
    </w:p>
    <w:p w14:paraId="19C83C38" w14:textId="013F3D98" w:rsidR="001508E4" w:rsidRPr="00742C30" w:rsidRDefault="007C07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rPr>
          <w:rFonts w:ascii="Verdana" w:hAnsi="Verdana"/>
          <w:b/>
          <w:i/>
          <w:sz w:val="24"/>
          <w:szCs w:val="24"/>
        </w:rPr>
      </w:pPr>
      <w:r w:rsidRPr="00742C30">
        <w:rPr>
          <w:rFonts w:ascii="Verdana" w:hAnsi="Verdana"/>
          <w:b/>
          <w:i/>
          <w:sz w:val="24"/>
          <w:szCs w:val="24"/>
        </w:rPr>
        <w:t xml:space="preserve">     </w:t>
      </w:r>
    </w:p>
    <w:p w14:paraId="513CB2B3" w14:textId="02201554" w:rsidR="00341A71" w:rsidRPr="006F6316" w:rsidRDefault="001508E4" w:rsidP="006F6316">
      <w:pPr>
        <w:pStyle w:val="BodyText2"/>
        <w:rPr>
          <w:rFonts w:ascii="Verdana" w:hAnsi="Verdana"/>
          <w:szCs w:val="24"/>
        </w:rPr>
      </w:pPr>
      <w:r w:rsidRPr="006F6316">
        <w:rPr>
          <w:rFonts w:ascii="Verdana" w:hAnsi="Verdana"/>
          <w:szCs w:val="24"/>
        </w:rPr>
        <w:t>Under Government regulation</w:t>
      </w:r>
      <w:r w:rsidR="00FB69E2" w:rsidRPr="006F6316">
        <w:rPr>
          <w:rFonts w:ascii="Verdana" w:hAnsi="Verdana"/>
          <w:szCs w:val="24"/>
        </w:rPr>
        <w:t xml:space="preserve">s all money given to the </w:t>
      </w:r>
      <w:r w:rsidR="00B71583" w:rsidRPr="006F6316">
        <w:rPr>
          <w:rFonts w:ascii="Verdana" w:hAnsi="Verdana"/>
          <w:szCs w:val="24"/>
        </w:rPr>
        <w:t>parish</w:t>
      </w:r>
      <w:r w:rsidRPr="006F6316">
        <w:rPr>
          <w:rFonts w:ascii="Verdana" w:hAnsi="Verdana"/>
          <w:szCs w:val="24"/>
        </w:rPr>
        <w:t xml:space="preserve"> may benefit from a refund of tax provided </w:t>
      </w:r>
      <w:r w:rsidR="00B71583" w:rsidRPr="006F6316">
        <w:rPr>
          <w:rFonts w:ascii="Verdana" w:hAnsi="Verdana"/>
          <w:szCs w:val="24"/>
        </w:rPr>
        <w:t>you are</w:t>
      </w:r>
      <w:r w:rsidR="00A64BBA" w:rsidRPr="006F6316">
        <w:rPr>
          <w:rFonts w:ascii="Verdana" w:hAnsi="Verdana"/>
          <w:szCs w:val="24"/>
        </w:rPr>
        <w:t xml:space="preserve"> identifiable and </w:t>
      </w:r>
      <w:r w:rsidRPr="006F6316">
        <w:rPr>
          <w:rFonts w:ascii="Verdana" w:hAnsi="Verdana"/>
          <w:szCs w:val="24"/>
        </w:rPr>
        <w:t xml:space="preserve">a taxpayer </w:t>
      </w:r>
      <w:r w:rsidR="00A64BBA" w:rsidRPr="006F6316">
        <w:rPr>
          <w:rFonts w:ascii="Verdana" w:hAnsi="Verdana"/>
          <w:szCs w:val="24"/>
        </w:rPr>
        <w:t xml:space="preserve">paying sufficient tax to cover the amount to be recovered on your </w:t>
      </w:r>
      <w:r w:rsidR="00FB69E2" w:rsidRPr="006F6316">
        <w:rPr>
          <w:rFonts w:ascii="Verdana" w:hAnsi="Verdana"/>
          <w:szCs w:val="24"/>
        </w:rPr>
        <w:t xml:space="preserve">cumulative </w:t>
      </w:r>
      <w:r w:rsidR="00A64BBA" w:rsidRPr="006F6316">
        <w:rPr>
          <w:rFonts w:ascii="Verdana" w:hAnsi="Verdana"/>
          <w:szCs w:val="24"/>
        </w:rPr>
        <w:t xml:space="preserve">giving (to the </w:t>
      </w:r>
      <w:r w:rsidR="00B71583" w:rsidRPr="006F6316">
        <w:rPr>
          <w:rFonts w:ascii="Verdana" w:hAnsi="Verdana"/>
          <w:szCs w:val="24"/>
        </w:rPr>
        <w:t>parish</w:t>
      </w:r>
      <w:r w:rsidR="00A64BBA" w:rsidRPr="006F6316">
        <w:rPr>
          <w:rFonts w:ascii="Verdana" w:hAnsi="Verdana"/>
          <w:szCs w:val="24"/>
        </w:rPr>
        <w:t xml:space="preserve"> and to other charities)</w:t>
      </w:r>
      <w:r w:rsidRPr="006F6316">
        <w:rPr>
          <w:rFonts w:ascii="Verdana" w:hAnsi="Verdana"/>
          <w:szCs w:val="24"/>
        </w:rPr>
        <w:t xml:space="preserve">. </w:t>
      </w:r>
      <w:r w:rsidR="000D2A76" w:rsidRPr="006F6316">
        <w:rPr>
          <w:rFonts w:ascii="Verdana" w:hAnsi="Verdana"/>
          <w:szCs w:val="24"/>
        </w:rPr>
        <w:t xml:space="preserve"> </w:t>
      </w:r>
      <w:r w:rsidR="00E10E96">
        <w:rPr>
          <w:rFonts w:ascii="Verdana" w:hAnsi="Verdana"/>
          <w:szCs w:val="24"/>
        </w:rPr>
        <w:t>We can then</w:t>
      </w:r>
      <w:r w:rsidR="00742C30" w:rsidRPr="006F6316">
        <w:rPr>
          <w:rFonts w:ascii="Verdana" w:hAnsi="Verdana"/>
          <w:szCs w:val="24"/>
        </w:rPr>
        <w:t xml:space="preserve"> obtain a refund of £2.50 for every £10.00 donated (at current tax rates).  If this is </w:t>
      </w:r>
      <w:r w:rsidR="00A64BBA" w:rsidRPr="006F6316">
        <w:rPr>
          <w:rFonts w:ascii="Verdana" w:hAnsi="Verdana"/>
          <w:szCs w:val="24"/>
        </w:rPr>
        <w:t>applicable</w:t>
      </w:r>
      <w:r w:rsidR="00742C30" w:rsidRPr="006F6316">
        <w:rPr>
          <w:rFonts w:ascii="Verdana" w:hAnsi="Verdana"/>
          <w:szCs w:val="24"/>
        </w:rPr>
        <w:t xml:space="preserve"> to you</w:t>
      </w:r>
      <w:r w:rsidR="00FB69E2" w:rsidRPr="006F6316">
        <w:rPr>
          <w:rFonts w:ascii="Verdana" w:hAnsi="Verdana"/>
          <w:szCs w:val="24"/>
        </w:rPr>
        <w:t>,</w:t>
      </w:r>
      <w:r w:rsidR="00A64BBA" w:rsidRPr="006F6316">
        <w:rPr>
          <w:rFonts w:ascii="Verdana" w:hAnsi="Verdana"/>
          <w:szCs w:val="24"/>
        </w:rPr>
        <w:t xml:space="preserve"> </w:t>
      </w:r>
      <w:r w:rsidRPr="006F6316">
        <w:rPr>
          <w:rFonts w:ascii="Verdana" w:hAnsi="Verdana"/>
          <w:szCs w:val="24"/>
        </w:rPr>
        <w:t xml:space="preserve">please </w:t>
      </w:r>
      <w:r w:rsidR="00742C30" w:rsidRPr="006F6316">
        <w:rPr>
          <w:rFonts w:ascii="Verdana" w:hAnsi="Verdana"/>
          <w:szCs w:val="24"/>
        </w:rPr>
        <w:t xml:space="preserve">tick the box below, </w:t>
      </w:r>
      <w:r w:rsidRPr="006F6316">
        <w:rPr>
          <w:rFonts w:ascii="Verdana" w:hAnsi="Verdana"/>
          <w:szCs w:val="24"/>
        </w:rPr>
        <w:t xml:space="preserve">sign the declaration </w:t>
      </w:r>
      <w:r w:rsidR="00341A71" w:rsidRPr="006F6316">
        <w:rPr>
          <w:rFonts w:ascii="Verdana" w:hAnsi="Verdana"/>
          <w:szCs w:val="24"/>
        </w:rPr>
        <w:t xml:space="preserve">and </w:t>
      </w:r>
      <w:r w:rsidR="006F6316">
        <w:rPr>
          <w:rFonts w:ascii="Verdana" w:hAnsi="Verdana"/>
          <w:szCs w:val="24"/>
        </w:rPr>
        <w:t>return</w:t>
      </w:r>
      <w:r w:rsidR="00341A71" w:rsidRPr="006F6316">
        <w:rPr>
          <w:rFonts w:ascii="Verdana" w:hAnsi="Verdana"/>
          <w:szCs w:val="24"/>
        </w:rPr>
        <w:t xml:space="preserve"> the completed form to</w:t>
      </w:r>
      <w:r w:rsidR="00A76803" w:rsidRPr="006F6316">
        <w:rPr>
          <w:rFonts w:ascii="Verdana" w:hAnsi="Verdana"/>
          <w:szCs w:val="24"/>
        </w:rPr>
        <w:t xml:space="preserve"> Margaret Day (6 Winston Close, Kidlington, OX5 1BP; </w:t>
      </w:r>
      <w:r w:rsidR="00341A71" w:rsidRPr="006F6316">
        <w:rPr>
          <w:rFonts w:ascii="Verdana" w:hAnsi="Verdana"/>
          <w:szCs w:val="24"/>
        </w:rPr>
        <w:t xml:space="preserve">email: </w:t>
      </w:r>
      <w:r w:rsidR="00E92FFB">
        <w:rPr>
          <w:rFonts w:ascii="Verdana" w:hAnsi="Verdana"/>
          <w:szCs w:val="24"/>
        </w:rPr>
        <w:t>giving@kidhp.org.uk</w:t>
      </w:r>
      <w:r w:rsidR="006F6316" w:rsidRPr="006F6316">
        <w:rPr>
          <w:rFonts w:ascii="Verdana" w:hAnsi="Verdana"/>
          <w:szCs w:val="24"/>
        </w:rPr>
        <w:t>)</w:t>
      </w:r>
    </w:p>
    <w:p w14:paraId="00D023F7" w14:textId="77777777" w:rsidR="001508E4" w:rsidRPr="006F6316" w:rsidRDefault="001508E4" w:rsidP="006F6316">
      <w:pPr>
        <w:rPr>
          <w:rFonts w:ascii="Verdana" w:hAnsi="Verdana"/>
          <w:i/>
          <w:iCs/>
          <w:sz w:val="24"/>
          <w:szCs w:val="24"/>
        </w:rPr>
      </w:pPr>
    </w:p>
    <w:p w14:paraId="4C00624B" w14:textId="3CEA5444" w:rsidR="001508E4" w:rsidRDefault="001508E4">
      <w:pPr>
        <w:pStyle w:val="Heading2"/>
        <w:rPr>
          <w:rFonts w:ascii="Verdana" w:hAnsi="Verdana"/>
          <w:b/>
          <w:bCs/>
          <w:sz w:val="24"/>
          <w:szCs w:val="24"/>
        </w:rPr>
      </w:pPr>
      <w:r w:rsidRPr="00742C30">
        <w:rPr>
          <w:rFonts w:ascii="Verdana" w:hAnsi="Verdana"/>
          <w:b/>
          <w:bCs/>
          <w:sz w:val="24"/>
          <w:szCs w:val="24"/>
        </w:rPr>
        <w:t>Gift Aid Declaration</w:t>
      </w:r>
    </w:p>
    <w:p w14:paraId="04AF7E83" w14:textId="77777777" w:rsidR="0060108A" w:rsidRPr="0060108A" w:rsidRDefault="0060108A" w:rsidP="0060108A"/>
    <w:p w14:paraId="5B9517D8" w14:textId="73FF473E" w:rsidR="0060108A" w:rsidRPr="008F5D1B" w:rsidRDefault="0060108A" w:rsidP="004318A7">
      <w:pPr>
        <w:rPr>
          <w:rFonts w:ascii="Verdana" w:hAnsi="Verdana" w:cs="Arial"/>
          <w:sz w:val="24"/>
          <w:szCs w:val="24"/>
          <w:lang w:eastAsia="en-GB"/>
        </w:rPr>
      </w:pPr>
      <w:r w:rsidRPr="008F5D1B">
        <w:rPr>
          <w:rFonts w:ascii="Verdana" w:hAnsi="Verdana" w:cs="Arial"/>
          <w:sz w:val="24"/>
          <w:szCs w:val="24"/>
          <w:lang w:eastAsia="en-GB"/>
        </w:rPr>
        <w:t xml:space="preserve">Please treat as </w:t>
      </w:r>
      <w:r w:rsidR="004318A7">
        <w:rPr>
          <w:rFonts w:ascii="Verdana" w:hAnsi="Verdana" w:cs="Arial"/>
          <w:sz w:val="24"/>
          <w:szCs w:val="24"/>
          <w:lang w:eastAsia="en-GB"/>
        </w:rPr>
        <w:t xml:space="preserve">a </w:t>
      </w:r>
      <w:r w:rsidRPr="008F5D1B">
        <w:rPr>
          <w:rFonts w:ascii="Verdana" w:hAnsi="Verdana" w:cs="Arial"/>
          <w:sz w:val="24"/>
          <w:szCs w:val="24"/>
          <w:lang w:eastAsia="en-GB"/>
        </w:rPr>
        <w:t xml:space="preserve">Gift Aid donation the enclosed gift to Kidlington with Hampton Poyle </w:t>
      </w:r>
      <w:r w:rsidR="0006364A">
        <w:rPr>
          <w:rFonts w:ascii="Verdana" w:hAnsi="Verdana" w:cs="Arial"/>
          <w:sz w:val="24"/>
          <w:szCs w:val="24"/>
          <w:lang w:eastAsia="en-GB"/>
        </w:rPr>
        <w:t>Parochial Church Council</w:t>
      </w:r>
      <w:r w:rsidR="005108B0">
        <w:rPr>
          <w:rFonts w:ascii="Verdana" w:hAnsi="Verdana" w:cs="Arial"/>
          <w:sz w:val="24"/>
          <w:szCs w:val="24"/>
          <w:lang w:eastAsia="en-GB"/>
        </w:rPr>
        <w:t xml:space="preserve"> to be used for KIDLINKS</w:t>
      </w:r>
      <w:r w:rsidR="00DD703B">
        <w:rPr>
          <w:rFonts w:ascii="Verdana" w:hAnsi="Verdana" w:cs="Arial"/>
          <w:sz w:val="24"/>
          <w:szCs w:val="24"/>
          <w:lang w:eastAsia="en-GB"/>
        </w:rPr>
        <w:t>.</w:t>
      </w:r>
      <w:r w:rsidRPr="008F5D1B">
        <w:rPr>
          <w:rFonts w:ascii="Verdana" w:hAnsi="Verdana" w:cs="Arial"/>
          <w:sz w:val="24"/>
          <w:szCs w:val="24"/>
          <w:lang w:eastAsia="en-GB"/>
        </w:rPr>
        <w:t xml:space="preserve"> </w:t>
      </w:r>
    </w:p>
    <w:p w14:paraId="7C552091" w14:textId="77777777" w:rsidR="00BC0E90" w:rsidRPr="00742C30" w:rsidRDefault="00BC0E90" w:rsidP="007C07A9">
      <w:pPr>
        <w:rPr>
          <w:rFonts w:ascii="Verdana" w:hAnsi="Verdana" w:cs="Arial"/>
          <w:sz w:val="24"/>
          <w:szCs w:val="24"/>
        </w:rPr>
      </w:pPr>
    </w:p>
    <w:p w14:paraId="68CF490B" w14:textId="77777777" w:rsidR="00BC0E90" w:rsidRPr="00742C30" w:rsidRDefault="00A64BBA" w:rsidP="007C07A9">
      <w:pPr>
        <w:rPr>
          <w:rFonts w:ascii="Verdana" w:hAnsi="Verdana" w:cs="Arial"/>
          <w:sz w:val="24"/>
          <w:szCs w:val="24"/>
          <w:lang w:eastAsia="en-GB"/>
        </w:rPr>
      </w:pPr>
      <w:r w:rsidRPr="00742C30">
        <w:rPr>
          <w:rFonts w:ascii="Verdana" w:hAnsi="Verdana" w:cs="Arial"/>
          <w:sz w:val="24"/>
          <w:szCs w:val="24"/>
          <w:lang w:eastAsia="en-GB"/>
        </w:rPr>
        <w:t xml:space="preserve">I </w:t>
      </w:r>
      <w:r w:rsidR="00BC0E90" w:rsidRPr="00742C30">
        <w:rPr>
          <w:rFonts w:ascii="Verdana" w:hAnsi="Verdana" w:cs="Arial"/>
          <w:sz w:val="24"/>
          <w:szCs w:val="24"/>
          <w:lang w:eastAsia="en-GB"/>
        </w:rPr>
        <w:t>am a UK taxpayer and understand that if I pay less Income Tax and/or Capital Gains Tax than the amount of Gift Aid claimed on all my donations in that tax year it is my responsibility to pay any difference.</w:t>
      </w:r>
    </w:p>
    <w:p w14:paraId="1C000D52" w14:textId="00E5469F" w:rsidR="001508E4" w:rsidRPr="00742C30" w:rsidRDefault="005471B7" w:rsidP="00341A71">
      <w:pPr>
        <w:spacing w:before="360"/>
        <w:rPr>
          <w:rFonts w:ascii="Verdana" w:hAnsi="Verdana"/>
          <w:sz w:val="24"/>
          <w:szCs w:val="24"/>
        </w:rPr>
      </w:pPr>
      <w:r w:rsidRPr="00742C30">
        <w:rPr>
          <w:rFonts w:ascii="Verdana" w:hAnsi="Verdana"/>
          <w:sz w:val="24"/>
          <w:szCs w:val="24"/>
        </w:rPr>
        <w:t xml:space="preserve">Signed: </w:t>
      </w:r>
      <w:r w:rsidR="00606ED5" w:rsidRPr="00742C30">
        <w:rPr>
          <w:rFonts w:ascii="Verdana" w:hAnsi="Verdana"/>
          <w:sz w:val="24"/>
          <w:szCs w:val="24"/>
        </w:rPr>
        <w:t xml:space="preserve"> ……………………………………………</w:t>
      </w:r>
      <w:r w:rsidR="00564A3F" w:rsidRPr="00742C30">
        <w:rPr>
          <w:rFonts w:ascii="Verdana" w:hAnsi="Verdana"/>
          <w:sz w:val="24"/>
          <w:szCs w:val="24"/>
        </w:rPr>
        <w:tab/>
        <w:t xml:space="preserve">  </w:t>
      </w:r>
      <w:r w:rsidRPr="00742C30">
        <w:rPr>
          <w:rFonts w:ascii="Verdana" w:hAnsi="Verdana"/>
          <w:sz w:val="24"/>
          <w:szCs w:val="24"/>
        </w:rPr>
        <w:t>Date:</w:t>
      </w:r>
      <w:r w:rsidR="00742C30">
        <w:rPr>
          <w:rFonts w:ascii="Verdana" w:hAnsi="Verdana"/>
          <w:sz w:val="24"/>
          <w:szCs w:val="24"/>
        </w:rPr>
        <w:t xml:space="preserve">  </w:t>
      </w:r>
      <w:r w:rsidR="001508E4" w:rsidRPr="00742C30">
        <w:rPr>
          <w:rFonts w:ascii="Verdana" w:hAnsi="Verdana"/>
          <w:sz w:val="24"/>
          <w:szCs w:val="24"/>
        </w:rPr>
        <w:t>…………………………………</w:t>
      </w:r>
    </w:p>
    <w:p w14:paraId="4CB989E3" w14:textId="77777777" w:rsidR="00341A71" w:rsidRDefault="009D6326" w:rsidP="00341A71">
      <w:pPr>
        <w:widowControl w:val="0"/>
        <w:spacing w:before="360"/>
        <w:rPr>
          <w:rFonts w:ascii="Verdana" w:hAnsi="Verdana"/>
          <w:snapToGrid w:val="0"/>
          <w:sz w:val="24"/>
          <w:szCs w:val="24"/>
        </w:rPr>
      </w:pPr>
      <w:r w:rsidRPr="00742C30">
        <w:rPr>
          <w:rFonts w:ascii="Verdana" w:hAnsi="Verdana"/>
          <w:snapToGrid w:val="0"/>
          <w:sz w:val="24"/>
          <w:szCs w:val="24"/>
        </w:rPr>
        <w:t xml:space="preserve">Full Name: (Mr, Mrs, Miss.......................) </w:t>
      </w:r>
    </w:p>
    <w:p w14:paraId="490BCCF8" w14:textId="5E15C251" w:rsidR="009D6326" w:rsidRPr="00742C30" w:rsidRDefault="009D6326" w:rsidP="00341A71">
      <w:pPr>
        <w:widowControl w:val="0"/>
        <w:spacing w:before="240"/>
        <w:rPr>
          <w:rFonts w:ascii="Verdana" w:hAnsi="Verdana"/>
          <w:snapToGrid w:val="0"/>
          <w:sz w:val="24"/>
          <w:szCs w:val="24"/>
        </w:rPr>
      </w:pPr>
      <w:r w:rsidRPr="00742C30">
        <w:rPr>
          <w:rFonts w:ascii="Verdana" w:hAnsi="Verdana"/>
          <w:snapToGrid w:val="0"/>
          <w:sz w:val="24"/>
          <w:szCs w:val="24"/>
        </w:rPr>
        <w:t>..............................................................................................</w:t>
      </w:r>
    </w:p>
    <w:p w14:paraId="64C31930" w14:textId="1775A70F" w:rsidR="009D6326" w:rsidRPr="00742C30" w:rsidRDefault="009D6326" w:rsidP="00341A71">
      <w:pPr>
        <w:widowControl w:val="0"/>
        <w:spacing w:before="240"/>
        <w:rPr>
          <w:rFonts w:ascii="Verdana" w:hAnsi="Verdana"/>
          <w:snapToGrid w:val="0"/>
          <w:sz w:val="24"/>
          <w:szCs w:val="24"/>
        </w:rPr>
      </w:pPr>
      <w:r w:rsidRPr="00742C30">
        <w:rPr>
          <w:rFonts w:ascii="Verdana" w:hAnsi="Verdana"/>
          <w:snapToGrid w:val="0"/>
          <w:sz w:val="24"/>
          <w:szCs w:val="24"/>
        </w:rPr>
        <w:t>Address:</w:t>
      </w:r>
      <w:r w:rsidR="00606ED5" w:rsidRPr="00742C30">
        <w:rPr>
          <w:rFonts w:ascii="Verdana" w:hAnsi="Verdana"/>
          <w:snapToGrid w:val="0"/>
          <w:sz w:val="24"/>
          <w:szCs w:val="24"/>
        </w:rPr>
        <w:t xml:space="preserve"> </w:t>
      </w:r>
      <w:r w:rsidRPr="00742C30">
        <w:rPr>
          <w:rFonts w:ascii="Verdana" w:hAnsi="Verdana"/>
          <w:snapToGrid w:val="0"/>
          <w:sz w:val="24"/>
          <w:szCs w:val="24"/>
        </w:rPr>
        <w:t>.......................................................................................................</w:t>
      </w:r>
    </w:p>
    <w:p w14:paraId="2BAA3123" w14:textId="5704ACDF" w:rsidR="00564A3F" w:rsidRPr="00742C30" w:rsidRDefault="009D6326" w:rsidP="00341A71">
      <w:pPr>
        <w:widowControl w:val="0"/>
        <w:spacing w:before="360"/>
        <w:rPr>
          <w:rFonts w:ascii="Verdana" w:hAnsi="Verdana"/>
          <w:snapToGrid w:val="0"/>
          <w:sz w:val="24"/>
          <w:szCs w:val="24"/>
        </w:rPr>
      </w:pPr>
      <w:r w:rsidRPr="00742C30">
        <w:rPr>
          <w:rFonts w:ascii="Verdana" w:hAnsi="Verdana"/>
          <w:snapToGrid w:val="0"/>
          <w:sz w:val="24"/>
          <w:szCs w:val="24"/>
        </w:rPr>
        <w:t>.........................................................................................</w:t>
      </w:r>
      <w:r w:rsidR="00606ED5" w:rsidRPr="00742C30">
        <w:rPr>
          <w:rFonts w:ascii="Verdana" w:hAnsi="Verdana"/>
          <w:snapToGrid w:val="0"/>
          <w:sz w:val="24"/>
          <w:szCs w:val="24"/>
        </w:rPr>
        <w:t>..............</w:t>
      </w:r>
    </w:p>
    <w:p w14:paraId="1C186106" w14:textId="77777777" w:rsidR="009D6326" w:rsidRPr="00742C30" w:rsidRDefault="009D6326" w:rsidP="00341A71">
      <w:pPr>
        <w:widowControl w:val="0"/>
        <w:spacing w:before="360"/>
        <w:rPr>
          <w:rFonts w:ascii="Verdana" w:hAnsi="Verdana"/>
          <w:snapToGrid w:val="0"/>
          <w:sz w:val="24"/>
          <w:szCs w:val="24"/>
        </w:rPr>
      </w:pPr>
      <w:r w:rsidRPr="00742C30">
        <w:rPr>
          <w:rFonts w:ascii="Verdana" w:hAnsi="Verdana"/>
          <w:snapToGrid w:val="0"/>
          <w:sz w:val="24"/>
          <w:szCs w:val="24"/>
        </w:rPr>
        <w:t>Post Code</w:t>
      </w:r>
      <w:r w:rsidR="00606ED5" w:rsidRPr="00742C30">
        <w:rPr>
          <w:rFonts w:ascii="Verdana" w:hAnsi="Verdana"/>
          <w:snapToGrid w:val="0"/>
          <w:sz w:val="24"/>
          <w:szCs w:val="24"/>
        </w:rPr>
        <w:t xml:space="preserve">: </w:t>
      </w:r>
      <w:r w:rsidR="00606ED5" w:rsidRPr="00742C30">
        <w:rPr>
          <w:rFonts w:ascii="Verdana" w:hAnsi="Verdana"/>
          <w:snapToGrid w:val="0"/>
          <w:sz w:val="24"/>
          <w:szCs w:val="24"/>
        </w:rPr>
        <w:tab/>
        <w:t>..............................................</w:t>
      </w:r>
    </w:p>
    <w:p w14:paraId="6E4ED29B" w14:textId="7A49CB5C" w:rsidR="009D6326" w:rsidRDefault="009D6326" w:rsidP="009D6326">
      <w:pPr>
        <w:widowControl w:val="0"/>
        <w:rPr>
          <w:rFonts w:ascii="Verdana" w:hAnsi="Verdana"/>
          <w:snapToGrid w:val="0"/>
          <w:sz w:val="24"/>
          <w:szCs w:val="24"/>
        </w:rPr>
      </w:pPr>
    </w:p>
    <w:p w14:paraId="531A0F93" w14:textId="77777777" w:rsidR="0010538A" w:rsidRDefault="0010538A" w:rsidP="009D6326">
      <w:pPr>
        <w:widowControl w:val="0"/>
        <w:rPr>
          <w:rFonts w:ascii="Verdana" w:hAnsi="Verdana"/>
          <w:snapToGrid w:val="0"/>
          <w:sz w:val="24"/>
          <w:szCs w:val="24"/>
        </w:rPr>
      </w:pPr>
    </w:p>
    <w:p w14:paraId="6A21B7ED" w14:textId="698E45A0" w:rsidR="00BC0E90" w:rsidRPr="00985789" w:rsidRDefault="00BC0E90" w:rsidP="009D6326">
      <w:pPr>
        <w:widowControl w:val="0"/>
        <w:rPr>
          <w:rFonts w:ascii="Verdana" w:hAnsi="Verdana"/>
          <w:snapToGrid w:val="0"/>
          <w:sz w:val="24"/>
          <w:szCs w:val="24"/>
        </w:rPr>
      </w:pPr>
      <w:r w:rsidRPr="00985789">
        <w:rPr>
          <w:rFonts w:ascii="Verdana" w:hAnsi="Verdana"/>
          <w:snapToGrid w:val="0"/>
          <w:sz w:val="24"/>
          <w:szCs w:val="24"/>
        </w:rPr>
        <w:t>Note: If you pay Income Tax at the higher or additional rate and want to receive the additional tax relief due to you, you must include all your Gift Aid donations on your Self-Assessment tax return o</w:t>
      </w:r>
      <w:r w:rsidR="00F41F1E" w:rsidRPr="00985789">
        <w:rPr>
          <w:rFonts w:ascii="Verdana" w:hAnsi="Verdana"/>
          <w:snapToGrid w:val="0"/>
          <w:sz w:val="24"/>
          <w:szCs w:val="24"/>
        </w:rPr>
        <w:t>r</w:t>
      </w:r>
      <w:r w:rsidRPr="00985789">
        <w:rPr>
          <w:rFonts w:ascii="Verdana" w:hAnsi="Verdana"/>
          <w:snapToGrid w:val="0"/>
          <w:sz w:val="24"/>
          <w:szCs w:val="24"/>
        </w:rPr>
        <w:t xml:space="preserve"> ask HM Revenue &amp; Customs to adjust your tax code.</w:t>
      </w:r>
      <w:r w:rsidR="00793559" w:rsidRPr="00985789">
        <w:rPr>
          <w:rFonts w:ascii="Verdana" w:hAnsi="Verdana"/>
          <w:snapToGrid w:val="0"/>
          <w:sz w:val="24"/>
          <w:szCs w:val="24"/>
        </w:rPr>
        <w:t xml:space="preserve"> </w:t>
      </w:r>
      <w:r w:rsidR="00793559" w:rsidRPr="00985789">
        <w:rPr>
          <w:rFonts w:ascii="Verdana" w:hAnsi="Verdana" w:cs="Arial"/>
          <w:sz w:val="24"/>
          <w:szCs w:val="24"/>
          <w:lang w:eastAsia="en-GB"/>
        </w:rPr>
        <w:t>Gift Aid is reclaimed by the charity from the tax you pay for the current tax year.</w:t>
      </w:r>
    </w:p>
    <w:p w14:paraId="79CB4094" w14:textId="77777777" w:rsidR="0010538A" w:rsidRDefault="0010538A" w:rsidP="003B11FA">
      <w:pPr>
        <w:rPr>
          <w:rFonts w:ascii="Verdana" w:hAnsi="Verdana" w:cs="Arial"/>
          <w:sz w:val="24"/>
          <w:szCs w:val="24"/>
          <w:shd w:val="clear" w:color="auto" w:fill="FFFFFF"/>
        </w:rPr>
      </w:pPr>
    </w:p>
    <w:p w14:paraId="15CFF43D" w14:textId="77777777" w:rsidR="004318A7" w:rsidRPr="00742C30" w:rsidRDefault="004318A7" w:rsidP="004318A7">
      <w:pPr>
        <w:widowControl w:val="0"/>
        <w:rPr>
          <w:rFonts w:ascii="Verdana" w:hAnsi="Verdana"/>
          <w:snapToGrid w:val="0"/>
          <w:sz w:val="24"/>
          <w:szCs w:val="24"/>
        </w:rPr>
      </w:pPr>
    </w:p>
    <w:p w14:paraId="65D97DF5" w14:textId="77777777" w:rsidR="004318A7" w:rsidRPr="0010538A" w:rsidRDefault="004318A7" w:rsidP="004318A7">
      <w:pPr>
        <w:widowControl w:val="0"/>
        <w:jc w:val="right"/>
        <w:rPr>
          <w:rFonts w:ascii="Verdana" w:hAnsi="Verdana"/>
          <w:b/>
          <w:bCs/>
          <w:i/>
          <w:iCs/>
          <w:snapToGrid w:val="0"/>
          <w:sz w:val="24"/>
          <w:szCs w:val="24"/>
        </w:rPr>
      </w:pPr>
      <w:r w:rsidRPr="0010538A">
        <w:rPr>
          <w:rFonts w:ascii="Verdana" w:hAnsi="Verdana"/>
          <w:b/>
          <w:bCs/>
          <w:i/>
          <w:iCs/>
          <w:snapToGrid w:val="0"/>
          <w:sz w:val="24"/>
          <w:szCs w:val="24"/>
        </w:rPr>
        <w:t>contd….</w:t>
      </w:r>
    </w:p>
    <w:p w14:paraId="103F8A06" w14:textId="77777777" w:rsidR="00B209F2" w:rsidRDefault="00B209F2" w:rsidP="003B11FA">
      <w:pPr>
        <w:rPr>
          <w:rFonts w:ascii="Verdana" w:hAnsi="Verdana" w:cs="Arial"/>
          <w:sz w:val="24"/>
          <w:szCs w:val="24"/>
          <w:shd w:val="clear" w:color="auto" w:fill="FFFFFF"/>
        </w:rPr>
      </w:pPr>
    </w:p>
    <w:p w14:paraId="3CE7E3F1" w14:textId="77777777" w:rsidR="00B209F2" w:rsidRDefault="00B209F2" w:rsidP="003B11FA">
      <w:pPr>
        <w:rPr>
          <w:rFonts w:ascii="Verdana" w:hAnsi="Verdana" w:cs="Arial"/>
          <w:sz w:val="24"/>
          <w:szCs w:val="24"/>
          <w:shd w:val="clear" w:color="auto" w:fill="FFFFFF"/>
        </w:rPr>
      </w:pPr>
    </w:p>
    <w:p w14:paraId="6C1CD569" w14:textId="5E1A958B" w:rsidR="003B11FA" w:rsidRPr="008F5D1B" w:rsidRDefault="003B11FA" w:rsidP="003B11FA">
      <w:pPr>
        <w:rPr>
          <w:rFonts w:ascii="Verdana" w:hAnsi="Verdana" w:cs="Arial"/>
          <w:sz w:val="24"/>
          <w:szCs w:val="24"/>
          <w:shd w:val="clear" w:color="auto" w:fill="FFFFFF"/>
        </w:rPr>
      </w:pPr>
      <w:r w:rsidRPr="008F5D1B">
        <w:rPr>
          <w:rFonts w:ascii="Verdana" w:hAnsi="Verdana" w:cs="Arial"/>
          <w:sz w:val="24"/>
          <w:szCs w:val="24"/>
          <w:shd w:val="clear" w:color="auto" w:fill="FFFFFF"/>
        </w:rPr>
        <w:t xml:space="preserve">By signing this form you are giving consent for the Parish of Kidlington with Hampton Poyle to hold your data for the purpose of reclaiming Gift Aid. </w:t>
      </w:r>
    </w:p>
    <w:p w14:paraId="29340B37" w14:textId="77777777" w:rsidR="003B11FA" w:rsidRPr="008F5D1B" w:rsidRDefault="003B11FA" w:rsidP="003B11FA">
      <w:pPr>
        <w:rPr>
          <w:rFonts w:ascii="Verdana" w:hAnsi="Verdana" w:cs="Arial"/>
          <w:sz w:val="24"/>
          <w:szCs w:val="24"/>
          <w:shd w:val="clear" w:color="auto" w:fill="FFFFFF"/>
        </w:rPr>
      </w:pPr>
    </w:p>
    <w:p w14:paraId="79E299EF" w14:textId="1FF16CC1" w:rsidR="003B11FA" w:rsidRPr="00742C30" w:rsidRDefault="003B11FA" w:rsidP="003B11FA">
      <w:pPr>
        <w:widowControl w:val="0"/>
        <w:rPr>
          <w:rFonts w:ascii="Verdana" w:hAnsi="Verdana"/>
          <w:snapToGrid w:val="0"/>
          <w:sz w:val="24"/>
          <w:szCs w:val="24"/>
        </w:rPr>
      </w:pPr>
      <w:r w:rsidRPr="008F5D1B">
        <w:rPr>
          <w:rFonts w:ascii="Verdana" w:hAnsi="Verdana" w:cs="Arial"/>
          <w:sz w:val="24"/>
          <w:szCs w:val="24"/>
          <w:shd w:val="clear" w:color="auto" w:fill="FFFFFF"/>
        </w:rPr>
        <w:t xml:space="preserve">You can find out more about how we use your data from our “Data Privacy Notice” which is available from our website or from the Parish Office. You can withdraw or change your consent at any time by contacting the Parish Administrator at Parish Office, St John’s Church, Broadway, Kidlington, </w:t>
      </w:r>
      <w:r w:rsidRPr="003B11FA">
        <w:rPr>
          <w:rFonts w:ascii="Verdana" w:hAnsi="Verdana" w:cs="Arial"/>
          <w:sz w:val="24"/>
          <w:szCs w:val="24"/>
          <w:shd w:val="clear" w:color="auto" w:fill="FFFFFF"/>
        </w:rPr>
        <w:t>OX5 1DD</w:t>
      </w:r>
      <w:r w:rsidRPr="005108B0">
        <w:rPr>
          <w:rFonts w:ascii="Verdana" w:hAnsi="Verdana" w:cs="Arial"/>
          <w:sz w:val="24"/>
          <w:szCs w:val="24"/>
          <w:shd w:val="clear" w:color="auto" w:fill="FFFFFF"/>
        </w:rPr>
        <w:t xml:space="preserve">, </w:t>
      </w:r>
      <w:hyperlink r:id="rId8" w:history="1">
        <w:r w:rsidR="00343E9A" w:rsidRPr="005108B0">
          <w:rPr>
            <w:rStyle w:val="Hyperlink"/>
            <w:rFonts w:ascii="Verdana" w:hAnsi="Verdana" w:cs="Arial"/>
            <w:color w:val="auto"/>
            <w:sz w:val="24"/>
            <w:szCs w:val="24"/>
            <w:bdr w:val="none" w:sz="0" w:space="0" w:color="auto" w:frame="1"/>
            <w:shd w:val="clear" w:color="auto" w:fill="FFFFFF"/>
          </w:rPr>
          <w:t>office@kidhp.org.uk</w:t>
        </w:r>
      </w:hyperlink>
      <w:r w:rsidRPr="005108B0">
        <w:rPr>
          <w:rFonts w:ascii="Verdana" w:hAnsi="Verdana" w:cs="Arial"/>
          <w:sz w:val="24"/>
          <w:szCs w:val="24"/>
          <w:shd w:val="clear" w:color="auto" w:fill="FFFFFF"/>
        </w:rPr>
        <w:t xml:space="preserve">, </w:t>
      </w:r>
      <w:r w:rsidRPr="003B11FA">
        <w:rPr>
          <w:rFonts w:ascii="Verdana" w:hAnsi="Verdana" w:cs="Arial"/>
          <w:sz w:val="24"/>
          <w:szCs w:val="24"/>
          <w:shd w:val="clear" w:color="auto" w:fill="FFFFFF"/>
        </w:rPr>
        <w:t>01865</w:t>
      </w:r>
      <w:r w:rsidRPr="008F5D1B">
        <w:rPr>
          <w:rFonts w:ascii="Verdana" w:hAnsi="Verdana" w:cs="Arial"/>
          <w:sz w:val="24"/>
          <w:szCs w:val="24"/>
          <w:shd w:val="clear" w:color="auto" w:fill="FFFFFF"/>
        </w:rPr>
        <w:t>-375611. Please note that all processing of your personal data will cease once you have withdrawn consent, other than where this is required by law, but this will not affect any personal data that has already been processed prior to this point</w:t>
      </w:r>
    </w:p>
    <w:sectPr w:rsidR="003B11FA" w:rsidRPr="00742C30" w:rsidSect="00564A3F">
      <w:footerReference w:type="default" r:id="rId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E166" w14:textId="77777777" w:rsidR="00CC27BD" w:rsidRDefault="00CC27BD" w:rsidP="00B71583">
      <w:r>
        <w:separator/>
      </w:r>
    </w:p>
  </w:endnote>
  <w:endnote w:type="continuationSeparator" w:id="0">
    <w:p w14:paraId="5CCD1B84" w14:textId="77777777" w:rsidR="00CC27BD" w:rsidRDefault="00CC27BD" w:rsidP="00B7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4F92" w14:textId="032B50DF" w:rsidR="00B71583" w:rsidRDefault="005108B0" w:rsidP="00B71583">
    <w:pPr>
      <w:pStyle w:val="Footer"/>
      <w:jc w:val="right"/>
    </w:pPr>
    <w: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F634" w14:textId="77777777" w:rsidR="00CC27BD" w:rsidRDefault="00CC27BD" w:rsidP="00B71583">
      <w:r>
        <w:separator/>
      </w:r>
    </w:p>
  </w:footnote>
  <w:footnote w:type="continuationSeparator" w:id="0">
    <w:p w14:paraId="27CC98D9" w14:textId="77777777" w:rsidR="00CC27BD" w:rsidRDefault="00CC27BD" w:rsidP="00B7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5660"/>
    <w:multiLevelType w:val="singleLevel"/>
    <w:tmpl w:val="E460C23E"/>
    <w:lvl w:ilvl="0">
      <w:numFmt w:val="bullet"/>
      <w:lvlText w:val=""/>
      <w:lvlJc w:val="left"/>
      <w:pPr>
        <w:tabs>
          <w:tab w:val="num" w:pos="1440"/>
        </w:tabs>
        <w:ind w:left="1440" w:hanging="720"/>
      </w:pPr>
      <w:rPr>
        <w:rFonts w:ascii="Monotype Sorts" w:hAnsi="Monotype Sorts" w:hint="default"/>
        <w:sz w:val="32"/>
      </w:rPr>
    </w:lvl>
  </w:abstractNum>
  <w:abstractNum w:abstractNumId="1" w15:restartNumberingAfterBreak="0">
    <w:nsid w:val="79E924A4"/>
    <w:multiLevelType w:val="hybridMultilevel"/>
    <w:tmpl w:val="73BA48D6"/>
    <w:lvl w:ilvl="0" w:tplc="2160D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841264">
    <w:abstractNumId w:val="0"/>
  </w:num>
  <w:num w:numId="2" w16cid:durableId="121866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76"/>
    <w:rsid w:val="0006364A"/>
    <w:rsid w:val="000D2A76"/>
    <w:rsid w:val="0010538A"/>
    <w:rsid w:val="001508E4"/>
    <w:rsid w:val="00235E37"/>
    <w:rsid w:val="00341A71"/>
    <w:rsid w:val="00343E9A"/>
    <w:rsid w:val="003B11FA"/>
    <w:rsid w:val="003D0251"/>
    <w:rsid w:val="004247BB"/>
    <w:rsid w:val="004318A7"/>
    <w:rsid w:val="00493872"/>
    <w:rsid w:val="005108B0"/>
    <w:rsid w:val="005471B7"/>
    <w:rsid w:val="00564A3F"/>
    <w:rsid w:val="0060108A"/>
    <w:rsid w:val="00606ED5"/>
    <w:rsid w:val="00611CB5"/>
    <w:rsid w:val="0062714E"/>
    <w:rsid w:val="006F6316"/>
    <w:rsid w:val="00742C30"/>
    <w:rsid w:val="00781037"/>
    <w:rsid w:val="00791258"/>
    <w:rsid w:val="00793559"/>
    <w:rsid w:val="007C07A9"/>
    <w:rsid w:val="008C2C6B"/>
    <w:rsid w:val="00964032"/>
    <w:rsid w:val="00985789"/>
    <w:rsid w:val="009D6326"/>
    <w:rsid w:val="00A64BBA"/>
    <w:rsid w:val="00A76803"/>
    <w:rsid w:val="00B209F2"/>
    <w:rsid w:val="00B63970"/>
    <w:rsid w:val="00B71583"/>
    <w:rsid w:val="00BC0E90"/>
    <w:rsid w:val="00BC70CA"/>
    <w:rsid w:val="00C94F52"/>
    <w:rsid w:val="00CC27BD"/>
    <w:rsid w:val="00D52A23"/>
    <w:rsid w:val="00DD703B"/>
    <w:rsid w:val="00E10E96"/>
    <w:rsid w:val="00E566D2"/>
    <w:rsid w:val="00E60B87"/>
    <w:rsid w:val="00E92FFB"/>
    <w:rsid w:val="00EB7F16"/>
    <w:rsid w:val="00F21D3B"/>
    <w:rsid w:val="00F41F1E"/>
    <w:rsid w:val="00F74F91"/>
    <w:rsid w:val="00FB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A9B23"/>
  <w15:chartTrackingRefBased/>
  <w15:docId w15:val="{36581396-99B7-4684-A985-CB555604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9360"/>
        <w:tab w:val="left" w:pos="10080"/>
        <w:tab w:val="left" w:pos="10800"/>
      </w:tabs>
      <w:ind w:left="720"/>
      <w:outlineLvl w:val="0"/>
    </w:pPr>
    <w:rPr>
      <w:b/>
      <w:sz w:val="36"/>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i/>
      <w:sz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8"/>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sz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32"/>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styleId="BodyText2">
    <w:name w:val="Body Text 2"/>
    <w:basedOn w:val="Normal"/>
    <w:rPr>
      <w:sz w:val="24"/>
    </w:rPr>
  </w:style>
  <w:style w:type="paragraph" w:styleId="Header">
    <w:name w:val="header"/>
    <w:basedOn w:val="Normal"/>
    <w:link w:val="HeaderChar"/>
    <w:rsid w:val="00A64BBA"/>
    <w:pPr>
      <w:tabs>
        <w:tab w:val="center" w:pos="4153"/>
        <w:tab w:val="right" w:pos="8306"/>
      </w:tabs>
    </w:pPr>
  </w:style>
  <w:style w:type="character" w:customStyle="1" w:styleId="HeaderChar">
    <w:name w:val="Header Char"/>
    <w:link w:val="Header"/>
    <w:rsid w:val="00A64BBA"/>
    <w:rPr>
      <w:lang w:eastAsia="en-US"/>
    </w:rPr>
  </w:style>
  <w:style w:type="paragraph" w:styleId="Footer">
    <w:name w:val="footer"/>
    <w:basedOn w:val="Normal"/>
    <w:link w:val="FooterChar"/>
    <w:rsid w:val="00B71583"/>
    <w:pPr>
      <w:tabs>
        <w:tab w:val="center" w:pos="4513"/>
        <w:tab w:val="right" w:pos="9026"/>
      </w:tabs>
    </w:pPr>
  </w:style>
  <w:style w:type="character" w:customStyle="1" w:styleId="FooterChar">
    <w:name w:val="Footer Char"/>
    <w:link w:val="Footer"/>
    <w:rsid w:val="00B71583"/>
    <w:rPr>
      <w:lang w:eastAsia="en-US"/>
    </w:rPr>
  </w:style>
  <w:style w:type="character" w:styleId="Hyperlink">
    <w:name w:val="Hyperlink"/>
    <w:uiPriority w:val="99"/>
    <w:unhideWhenUsed/>
    <w:rsid w:val="003B11FA"/>
    <w:rPr>
      <w:color w:val="0000FF"/>
      <w:u w:val="single"/>
    </w:rPr>
  </w:style>
  <w:style w:type="character" w:styleId="UnresolvedMention">
    <w:name w:val="Unresolved Mention"/>
    <w:basedOn w:val="DefaultParagraphFont"/>
    <w:uiPriority w:val="99"/>
    <w:semiHidden/>
    <w:unhideWhenUsed/>
    <w:rsid w:val="003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idh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Kidlington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cp:lastModifiedBy>margaret day</cp:lastModifiedBy>
  <cp:revision>19</cp:revision>
  <cp:lastPrinted>2018-07-23T10:58:00Z</cp:lastPrinted>
  <dcterms:created xsi:type="dcterms:W3CDTF">2020-06-29T10:42:00Z</dcterms:created>
  <dcterms:modified xsi:type="dcterms:W3CDTF">2023-07-07T08:31:00Z</dcterms:modified>
</cp:coreProperties>
</file>